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07" w:rsidRPr="00BB661C" w:rsidRDefault="004D0E07" w:rsidP="004D0E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 w:rsidRPr="00BB661C">
        <w:rPr>
          <w:rFonts w:ascii="Times New Roman" w:hAnsi="Times New Roman" w:cs="Times New Roman"/>
          <w:b/>
          <w:bCs/>
          <w:sz w:val="40"/>
          <w:szCs w:val="40"/>
        </w:rPr>
        <w:t xml:space="preserve">Jelentkezési </w:t>
      </w:r>
      <w:proofErr w:type="gramStart"/>
      <w:r w:rsidRPr="00BB661C">
        <w:rPr>
          <w:rFonts w:ascii="Times New Roman" w:hAnsi="Times New Roman" w:cs="Times New Roman"/>
          <w:b/>
          <w:bCs/>
          <w:sz w:val="40"/>
          <w:szCs w:val="40"/>
        </w:rPr>
        <w:t>lap osztályozó</w:t>
      </w:r>
      <w:proofErr w:type="gramEnd"/>
      <w:r w:rsidRPr="00BB661C">
        <w:rPr>
          <w:rFonts w:ascii="Times New Roman" w:hAnsi="Times New Roman" w:cs="Times New Roman"/>
          <w:b/>
          <w:bCs/>
          <w:sz w:val="40"/>
          <w:szCs w:val="40"/>
        </w:rPr>
        <w:t xml:space="preserve"> vizsgára</w:t>
      </w:r>
    </w:p>
    <w:p w:rsidR="004D0E07" w:rsidRPr="00BB661C" w:rsidRDefault="004D0E07" w:rsidP="004D0E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BB661C">
        <w:rPr>
          <w:rFonts w:ascii="Times New Roman" w:hAnsi="Times New Roman" w:cs="Times New Roman"/>
          <w:b/>
          <w:bCs/>
          <w:sz w:val="32"/>
          <w:szCs w:val="32"/>
        </w:rPr>
        <w:t>(előrehozott érettségi vizsga esetén)</w:t>
      </w:r>
    </w:p>
    <w:p w:rsidR="004D0E07" w:rsidRPr="00BB661C" w:rsidRDefault="004D0E07" w:rsidP="004D0E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40"/>
          <w:szCs w:val="40"/>
        </w:rPr>
      </w:pPr>
    </w:p>
    <w:p w:rsidR="004D0E07" w:rsidRPr="000A1DFB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B">
        <w:rPr>
          <w:rFonts w:ascii="Times New Roman" w:hAnsi="Times New Roman" w:cs="Times New Roman"/>
          <w:sz w:val="24"/>
          <w:szCs w:val="24"/>
        </w:rPr>
        <w:t>Név:</w:t>
      </w:r>
    </w:p>
    <w:p w:rsidR="004D0E07" w:rsidRPr="00974BEF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4D0E07" w:rsidRPr="000A1DFB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B">
        <w:rPr>
          <w:rFonts w:ascii="Times New Roman" w:hAnsi="Times New Roman" w:cs="Times New Roman"/>
          <w:sz w:val="24"/>
          <w:szCs w:val="24"/>
        </w:rPr>
        <w:t>Osztály:</w:t>
      </w:r>
    </w:p>
    <w:p w:rsidR="004D0E07" w:rsidRPr="00974BEF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4D0E07" w:rsidRPr="000A1DFB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B">
        <w:rPr>
          <w:rFonts w:ascii="Times New Roman" w:hAnsi="Times New Roman" w:cs="Times New Roman"/>
          <w:sz w:val="24"/>
          <w:szCs w:val="24"/>
        </w:rPr>
        <w:t>Vizsgatárgy:</w:t>
      </w:r>
    </w:p>
    <w:p w:rsidR="004D0E07" w:rsidRPr="00974BEF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4D0E07" w:rsidRPr="000A1DFB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B">
        <w:rPr>
          <w:rFonts w:ascii="Times New Roman" w:hAnsi="Times New Roman" w:cs="Times New Roman"/>
          <w:sz w:val="24"/>
          <w:szCs w:val="24"/>
        </w:rPr>
        <w:t xml:space="preserve">Osztályozó vizsgát érintő </w:t>
      </w:r>
      <w:proofErr w:type="gramStart"/>
      <w:r w:rsidRPr="000A1DFB">
        <w:rPr>
          <w:rFonts w:ascii="Times New Roman" w:hAnsi="Times New Roman" w:cs="Times New Roman"/>
          <w:sz w:val="24"/>
          <w:szCs w:val="24"/>
        </w:rPr>
        <w:t>évfolyam(</w:t>
      </w:r>
      <w:proofErr w:type="gramEnd"/>
      <w:r w:rsidRPr="000A1DFB">
        <w:rPr>
          <w:rFonts w:ascii="Times New Roman" w:hAnsi="Times New Roman" w:cs="Times New Roman"/>
          <w:sz w:val="24"/>
          <w:szCs w:val="24"/>
        </w:rPr>
        <w:t>ok):</w:t>
      </w:r>
    </w:p>
    <w:p w:rsidR="004D0E07" w:rsidRPr="00974BEF" w:rsidRDefault="004D0E07" w:rsidP="004D0E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0"/>
          <w:szCs w:val="10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Elérhetőség, e</w:t>
      </w:r>
      <w:r w:rsidRPr="000A1DFB">
        <w:rPr>
          <w:rFonts w:ascii="Times New Roman" w:hAnsi="Times New Roman" w:cs="Times New Roman"/>
          <w:sz w:val="24"/>
          <w:szCs w:val="24"/>
        </w:rPr>
        <w:t>-mail:</w:t>
      </w:r>
    </w:p>
    <w:p w:rsidR="004D0E07" w:rsidRPr="00974BEF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Nyelvvizsga: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nincs</w:t>
      </w:r>
    </w:p>
    <w:p w:rsidR="004D0E07" w:rsidRPr="00974BEF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D0E07" w:rsidRDefault="007257AE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Félévi/évvégi é</w:t>
      </w:r>
      <w:r w:rsidR="004D0E07">
        <w:rPr>
          <w:rFonts w:ascii="Times New Roman" w:hAnsi="Times New Roman" w:cs="Times New Roman"/>
          <w:sz w:val="24"/>
          <w:szCs w:val="24"/>
        </w:rPr>
        <w:t xml:space="preserve">rdemjegy </w:t>
      </w:r>
      <w:r>
        <w:rPr>
          <w:rFonts w:ascii="Times New Roman" w:hAnsi="Times New Roman" w:cs="Times New Roman"/>
          <w:sz w:val="24"/>
          <w:szCs w:val="24"/>
        </w:rPr>
        <w:t>(vizsgaidőszaktól függően)</w:t>
      </w:r>
    </w:p>
    <w:p w:rsidR="004D0E07" w:rsidRPr="000A1DFB" w:rsidRDefault="004D0E07" w:rsidP="004D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4D0E07" w:rsidRPr="000A1DFB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A1DFB">
        <w:rPr>
          <w:rFonts w:ascii="Times New Roman" w:hAnsi="Times New Roman" w:cs="Times New Roman"/>
          <w:sz w:val="24"/>
          <w:szCs w:val="24"/>
        </w:rPr>
        <w:t>Budapest, 20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tanuló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gondviselő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Támogatom/nem támogatom*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Támogatom/nem támogatom*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osztályfőnök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3EC7">
        <w:rPr>
          <w:rFonts w:ascii="Times New Roman" w:hAnsi="Times New Roman" w:cs="Times New Roman"/>
        </w:rPr>
        <w:t>oktató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Indoklás</w:t>
      </w:r>
      <w:proofErr w:type="gramStart"/>
      <w:r>
        <w:rPr>
          <w:rFonts w:ascii="Times New Roman" w:hAnsi="Times New Roman" w:cs="Times New Roman"/>
        </w:rPr>
        <w:t>…………………………..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Indoklás</w:t>
      </w: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  <w:r>
        <w:rPr>
          <w:rFonts w:ascii="Times New Roman" w:hAnsi="Times New Roman" w:cs="Times New Roman"/>
        </w:rPr>
        <w:tab/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Engedélyezem/nem engedélyezem*: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Indoklás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gramEnd"/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igazgató</w:t>
      </w:r>
      <w:proofErr w:type="gramEnd"/>
    </w:p>
    <w:p w:rsidR="004D0E07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</w:rPr>
      </w:pPr>
    </w:p>
    <w:p w:rsidR="004D0E07" w:rsidRPr="004658AF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i/>
          <w:sz w:val="20"/>
          <w:szCs w:val="20"/>
        </w:rPr>
      </w:pPr>
      <w:r w:rsidRPr="004658AF">
        <w:rPr>
          <w:rFonts w:ascii="Times New Roman" w:hAnsi="Times New Roman" w:cs="Times New Roman"/>
          <w:i/>
          <w:sz w:val="20"/>
          <w:szCs w:val="20"/>
        </w:rPr>
        <w:t>Egy jelentkezési lapon egy tantárgyból egy vizsgára lehet jelentkezni!</w:t>
      </w:r>
    </w:p>
    <w:p w:rsidR="004D0E07" w:rsidRPr="004658AF" w:rsidRDefault="004D0E07" w:rsidP="004D0E07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0"/>
          <w:szCs w:val="20"/>
        </w:rPr>
      </w:pPr>
      <w:r w:rsidRPr="004658AF">
        <w:rPr>
          <w:rFonts w:ascii="Times New Roman" w:hAnsi="Times New Roman" w:cs="Times New Roman"/>
          <w:i/>
          <w:sz w:val="20"/>
          <w:szCs w:val="20"/>
        </w:rPr>
        <w:t>*aláhúzandó</w:t>
      </w:r>
      <w:r w:rsidRPr="004658AF">
        <w:rPr>
          <w:rFonts w:ascii="Times New Roman" w:hAnsi="Times New Roman" w:cs="Times New Roman"/>
          <w:i/>
          <w:sz w:val="20"/>
          <w:szCs w:val="20"/>
        </w:rPr>
        <w:tab/>
      </w:r>
    </w:p>
    <w:p w:rsidR="00F17DC1" w:rsidRDefault="00F17DC1" w:rsidP="00F17DC1">
      <w:pPr>
        <w:spacing w:after="0" w:line="240" w:lineRule="auto"/>
        <w:ind w:left="4956" w:hanging="278"/>
        <w:jc w:val="both"/>
        <w:rPr>
          <w:rFonts w:ascii="Times New Roman" w:hAnsi="Times New Roman"/>
          <w:sz w:val="24"/>
          <w:szCs w:val="24"/>
        </w:rPr>
      </w:pPr>
    </w:p>
    <w:sectPr w:rsidR="00F17DC1" w:rsidSect="007D1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90" w:rsidRDefault="00202F90" w:rsidP="00B42355">
      <w:pPr>
        <w:spacing w:after="0" w:line="240" w:lineRule="auto"/>
      </w:pPr>
      <w:r>
        <w:separator/>
      </w:r>
    </w:p>
  </w:endnote>
  <w:endnote w:type="continuationSeparator" w:id="0">
    <w:p w:rsidR="00202F90" w:rsidRDefault="00202F90" w:rsidP="00B4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59" w:rsidRDefault="002537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161044"/>
      <w:docPartObj>
        <w:docPartGallery w:val="Page Numbers (Bottom of Page)"/>
        <w:docPartUnique/>
      </w:docPartObj>
    </w:sdtPr>
    <w:sdtEndPr/>
    <w:sdtContent>
      <w:p w:rsidR="00B42355" w:rsidRDefault="00A7775D">
        <w:pPr>
          <w:pStyle w:val="llb"/>
          <w:jc w:val="center"/>
        </w:pPr>
        <w:r>
          <w:fldChar w:fldCharType="begin"/>
        </w:r>
        <w:r w:rsidR="00B42355">
          <w:instrText>PAGE   \* MERGEFORMAT</w:instrText>
        </w:r>
        <w:r>
          <w:fldChar w:fldCharType="separate"/>
        </w:r>
        <w:r w:rsidR="007D17CD">
          <w:rPr>
            <w:noProof/>
          </w:rPr>
          <w:t>2</w:t>
        </w:r>
        <w:r>
          <w:fldChar w:fldCharType="end"/>
        </w:r>
      </w:p>
    </w:sdtContent>
  </w:sdt>
  <w:p w:rsidR="00B42355" w:rsidRDefault="00B4235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04" w:rsidRDefault="00E43BAB" w:rsidP="00321804">
    <w:pPr>
      <w:pStyle w:val="llb"/>
      <w:ind w:left="-567"/>
      <w:rPr>
        <w:i/>
        <w:sz w:val="18"/>
        <w:szCs w:val="18"/>
      </w:rPr>
    </w:pPr>
    <w:proofErr w:type="gramStart"/>
    <w:r>
      <w:rPr>
        <w:sz w:val="18"/>
        <w:szCs w:val="18"/>
      </w:rPr>
      <w:t>cím</w:t>
    </w:r>
    <w:proofErr w:type="gramEnd"/>
    <w:r>
      <w:rPr>
        <w:sz w:val="18"/>
        <w:szCs w:val="18"/>
      </w:rPr>
      <w:t>:</w:t>
    </w:r>
    <w:r w:rsidR="00E92C0B" w:rsidRPr="00C56E14">
      <w:rPr>
        <w:i/>
        <w:sz w:val="18"/>
        <w:szCs w:val="18"/>
      </w:rPr>
      <w:t>1149 Budapest, Egressy u. 71</w:t>
    </w:r>
    <w:r w:rsidR="00E92C0B" w:rsidRPr="00E92C0B">
      <w:rPr>
        <w:sz w:val="18"/>
        <w:szCs w:val="18"/>
      </w:rPr>
      <w:t>.</w:t>
    </w:r>
    <w:r w:rsidR="00E92C0B">
      <w:rPr>
        <w:sz w:val="18"/>
        <w:szCs w:val="18"/>
      </w:rPr>
      <w:t xml:space="preserve"> </w:t>
    </w:r>
    <w:r w:rsidR="00321804">
      <w:rPr>
        <w:sz w:val="18"/>
        <w:szCs w:val="18"/>
      </w:rPr>
      <w:t>|</w:t>
    </w:r>
    <w:r w:rsidR="00E92C0B">
      <w:rPr>
        <w:sz w:val="18"/>
        <w:szCs w:val="18"/>
      </w:rPr>
      <w:t xml:space="preserve">tel: </w:t>
    </w:r>
    <w:r w:rsidR="00E92C0B" w:rsidRPr="00C56E14">
      <w:rPr>
        <w:i/>
        <w:sz w:val="18"/>
        <w:szCs w:val="18"/>
      </w:rPr>
      <w:t>06-</w:t>
    </w:r>
    <w:r w:rsidR="00F13634">
      <w:rPr>
        <w:i/>
        <w:sz w:val="18"/>
        <w:szCs w:val="18"/>
      </w:rPr>
      <w:t>70 502 1268/</w:t>
    </w:r>
    <w:r w:rsidR="00E92C0B">
      <w:rPr>
        <w:sz w:val="18"/>
        <w:szCs w:val="18"/>
      </w:rPr>
      <w:t xml:space="preserve"> </w:t>
    </w:r>
    <w:r w:rsidR="00E92C0B" w:rsidRPr="00C56E14">
      <w:rPr>
        <w:i/>
        <w:sz w:val="18"/>
        <w:szCs w:val="18"/>
      </w:rPr>
      <w:t>06-</w:t>
    </w:r>
    <w:r w:rsidR="00F13634">
      <w:rPr>
        <w:i/>
        <w:sz w:val="18"/>
        <w:szCs w:val="18"/>
      </w:rPr>
      <w:t>70 502 1692|</w:t>
    </w:r>
    <w:r w:rsidR="00E92C0B">
      <w:rPr>
        <w:sz w:val="18"/>
        <w:szCs w:val="18"/>
      </w:rPr>
      <w:t xml:space="preserve">email: </w:t>
    </w:r>
    <w:hyperlink r:id="rId1" w:history="1">
      <w:r w:rsidR="0007580F" w:rsidRPr="00F375E7">
        <w:rPr>
          <w:rStyle w:val="Hiperhivatkozs"/>
          <w:i/>
          <w:sz w:val="18"/>
          <w:szCs w:val="18"/>
        </w:rPr>
        <w:t>titkarsag@egressy.info</w:t>
      </w:r>
    </w:hyperlink>
    <w:r w:rsidR="00321804">
      <w:t>|</w:t>
    </w:r>
    <w:r w:rsidR="00E92C0B">
      <w:rPr>
        <w:sz w:val="18"/>
        <w:szCs w:val="18"/>
      </w:rPr>
      <w:t xml:space="preserve"> web:</w:t>
    </w:r>
    <w:r w:rsidR="00321804">
      <w:rPr>
        <w:sz w:val="18"/>
        <w:szCs w:val="18"/>
      </w:rPr>
      <w:t xml:space="preserve"> </w:t>
    </w:r>
    <w:hyperlink r:id="rId2" w:history="1">
      <w:r w:rsidR="00846856" w:rsidRPr="00E5129B">
        <w:rPr>
          <w:rStyle w:val="Hiperhivatkozs"/>
          <w:i/>
          <w:sz w:val="18"/>
          <w:szCs w:val="18"/>
        </w:rPr>
        <w:t>www.egressy.info</w:t>
      </w:r>
    </w:hyperlink>
  </w:p>
  <w:p w:rsidR="00E92C0B" w:rsidRDefault="00E92C0B" w:rsidP="00E43BAB">
    <w:pPr>
      <w:pStyle w:val="llb"/>
      <w:ind w:left="426"/>
      <w:rPr>
        <w:sz w:val="18"/>
        <w:szCs w:val="18"/>
      </w:rPr>
    </w:pPr>
    <w:r>
      <w:rPr>
        <w:sz w:val="18"/>
        <w:szCs w:val="18"/>
      </w:rPr>
      <w:tab/>
    </w:r>
  </w:p>
  <w:p w:rsidR="00E92C0B" w:rsidRDefault="00E92C0B">
    <w:pPr>
      <w:pStyle w:val="llb"/>
      <w:rPr>
        <w:sz w:val="18"/>
        <w:szCs w:val="18"/>
      </w:rPr>
    </w:pPr>
  </w:p>
  <w:p w:rsidR="00E92C0B" w:rsidRPr="00E92C0B" w:rsidRDefault="00E92C0B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90" w:rsidRDefault="00202F90" w:rsidP="00B42355">
      <w:pPr>
        <w:spacing w:after="0" w:line="240" w:lineRule="auto"/>
      </w:pPr>
      <w:r>
        <w:separator/>
      </w:r>
    </w:p>
  </w:footnote>
  <w:footnote w:type="continuationSeparator" w:id="0">
    <w:p w:rsidR="00202F90" w:rsidRDefault="00202F90" w:rsidP="00B4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59" w:rsidRDefault="002537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59" w:rsidRDefault="002537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348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8152"/>
    </w:tblGrid>
    <w:tr w:rsidR="00B42355" w:rsidTr="00711D01">
      <w:tc>
        <w:tcPr>
          <w:tcW w:w="2196" w:type="dxa"/>
        </w:tcPr>
        <w:p w:rsidR="00B42355" w:rsidRDefault="00E74E0B" w:rsidP="00B42355">
          <w:pPr>
            <w:pStyle w:val="lfej"/>
            <w:jc w:val="center"/>
          </w:pPr>
          <w:r w:rsidRPr="00E74E0B">
            <w:rPr>
              <w:noProof/>
              <w:lang w:eastAsia="hu-HU"/>
            </w:rPr>
            <w:drawing>
              <wp:inline distT="0" distB="0" distL="0" distR="0">
                <wp:extent cx="1209675" cy="1095375"/>
                <wp:effectExtent l="0" t="0" r="9525" b="9525"/>
                <wp:docPr id="10" name="Kép 10" descr="C:\Users\KELEME~1.ILD\AppData\Local\Temp\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ELEME~1.ILD\AppData\Local\Temp\image0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957" cy="1106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2" w:type="dxa"/>
        </w:tcPr>
        <w:p w:rsidR="00B42355" w:rsidRDefault="007D17CD" w:rsidP="00B42355">
          <w:pPr>
            <w:pStyle w:val="lfej"/>
            <w:jc w:val="center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  <w:r w:rsidRPr="007D17CD">
            <w:rPr>
              <w:rFonts w:cs="Arial"/>
              <w:b/>
              <w:noProof/>
              <w:shd w:val="clear" w:color="auto" w:fill="FFFFFF"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4179935C" wp14:editId="701715F2">
                <wp:simplePos x="0" y="0"/>
                <wp:positionH relativeFrom="column">
                  <wp:posOffset>3992880</wp:posOffset>
                </wp:positionH>
                <wp:positionV relativeFrom="paragraph">
                  <wp:posOffset>58420</wp:posOffset>
                </wp:positionV>
                <wp:extent cx="948055" cy="933450"/>
                <wp:effectExtent l="0" t="0" r="4445" b="0"/>
                <wp:wrapTight wrapText="bothSides">
                  <wp:wrapPolygon edited="0">
                    <wp:start x="0" y="0"/>
                    <wp:lineTo x="0" y="21159"/>
                    <wp:lineTo x="21267" y="21159"/>
                    <wp:lineTo x="21267" y="0"/>
                    <wp:lineTo x="0" y="0"/>
                  </wp:wrapPolygon>
                </wp:wrapTight>
                <wp:docPr id="11" name="Kép 11" descr="C:\Users\Kelemen.Ildiko\Desktop\egressy_logo_technikum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elemen.Ildiko\Desktop\egressy_logo_technikum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42355" w:rsidRPr="00A52BEE" w:rsidRDefault="00B42355" w:rsidP="00AD188A">
          <w:pPr>
            <w:pStyle w:val="lfej"/>
            <w:ind w:left="214" w:firstLine="464"/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</w:pPr>
          <w:r w:rsidRPr="00A52BEE">
            <w:rPr>
              <w:rStyle w:val="Kiemels2"/>
              <w:rFonts w:cs="Arial"/>
              <w:bdr w:val="none" w:sz="0" w:space="0" w:color="auto" w:frame="1"/>
              <w:shd w:val="clear" w:color="auto" w:fill="FFFFFF"/>
            </w:rPr>
            <w:t>Budapesti Műszaki Szakképzési Centrum</w:t>
          </w:r>
        </w:p>
        <w:p w:rsidR="007D17CD" w:rsidRDefault="007F0678" w:rsidP="00AD188A">
          <w:pPr>
            <w:pStyle w:val="lfej"/>
            <w:ind w:left="214" w:firstLine="464"/>
            <w:rPr>
              <w:rFonts w:cs="Arial"/>
              <w:b/>
              <w:shd w:val="clear" w:color="auto" w:fill="FFFFFF"/>
            </w:rPr>
          </w:pPr>
          <w:r w:rsidRPr="004E1CBC">
            <w:rPr>
              <w:rFonts w:cs="Arial"/>
              <w:b/>
              <w:shd w:val="clear" w:color="auto" w:fill="FFFFFF"/>
            </w:rPr>
            <w:t xml:space="preserve">Egressy Gábor Két Tanítási Nyelvű </w:t>
          </w:r>
          <w:r w:rsidR="007D17CD">
            <w:rPr>
              <w:rFonts w:cs="Arial"/>
              <w:b/>
              <w:shd w:val="clear" w:color="auto" w:fill="FFFFFF"/>
            </w:rPr>
            <w:t>Technikum</w:t>
          </w:r>
        </w:p>
        <w:p w:rsidR="004E1CBC" w:rsidRDefault="00F00D8E" w:rsidP="00AD188A">
          <w:pPr>
            <w:pStyle w:val="lfej"/>
            <w:ind w:left="214" w:firstLine="464"/>
          </w:pPr>
          <w:r>
            <w:t xml:space="preserve">OM </w:t>
          </w:r>
          <w:r w:rsidR="007D79F4">
            <w:t>azonosító: 203058</w:t>
          </w:r>
          <w:r w:rsidR="004E1CBC">
            <w:t xml:space="preserve"> </w:t>
          </w:r>
        </w:p>
        <w:p w:rsidR="007D17CD" w:rsidRDefault="007D17CD" w:rsidP="007D17CD">
          <w:pPr>
            <w:pStyle w:val="lfej"/>
            <w:tabs>
              <w:tab w:val="left" w:pos="4750"/>
            </w:tabs>
            <w:ind w:left="4647"/>
          </w:pPr>
        </w:p>
        <w:p w:rsidR="007D17CD" w:rsidRDefault="007D17CD" w:rsidP="00711D01">
          <w:pPr>
            <w:pStyle w:val="lfej"/>
            <w:tabs>
              <w:tab w:val="clear" w:pos="4536"/>
            </w:tabs>
            <w:ind w:left="4647" w:hanging="283"/>
          </w:pPr>
          <w:proofErr w:type="spellStart"/>
          <w:r>
            <w:t>ikt</w:t>
          </w:r>
          <w:proofErr w:type="spellEnd"/>
          <w:r>
            <w:t xml:space="preserve">. </w:t>
          </w:r>
          <w:r>
            <w:t xml:space="preserve">szám: </w:t>
          </w:r>
          <w:r w:rsidR="00711D01">
            <w:t xml:space="preserve">  </w:t>
          </w:r>
          <w:r w:rsidR="00E70522">
            <w:t>/20</w:t>
          </w:r>
          <w:r w:rsidR="00711D01">
            <w:t>2</w:t>
          </w:r>
          <w:r w:rsidR="00253759">
            <w:t>1</w:t>
          </w:r>
          <w:bookmarkStart w:id="0" w:name="_GoBack"/>
          <w:bookmarkEnd w:id="0"/>
        </w:p>
        <w:p w:rsidR="001C1DAA" w:rsidRDefault="001C1DAA" w:rsidP="00711D01">
          <w:pPr>
            <w:pStyle w:val="lfej"/>
            <w:tabs>
              <w:tab w:val="clear" w:pos="4536"/>
            </w:tabs>
            <w:ind w:left="4647" w:hanging="283"/>
          </w:pPr>
          <w:r>
            <w:t>ügyintéző:</w:t>
          </w:r>
          <w:r w:rsidR="00DC3913">
            <w:t xml:space="preserve"> </w:t>
          </w:r>
          <w:r w:rsidR="00F5392F">
            <w:t xml:space="preserve">Járfás Lászlóné </w:t>
          </w:r>
        </w:p>
      </w:tc>
    </w:tr>
  </w:tbl>
  <w:p w:rsidR="00B42355" w:rsidRDefault="00B423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B2C"/>
    <w:multiLevelType w:val="multilevel"/>
    <w:tmpl w:val="963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BE49BA"/>
    <w:multiLevelType w:val="hybridMultilevel"/>
    <w:tmpl w:val="5D32A8C0"/>
    <w:lvl w:ilvl="0" w:tplc="F51032EE">
      <w:start w:val="1"/>
      <w:numFmt w:val="decimal"/>
      <w:lvlText w:val="%1."/>
      <w:lvlJc w:val="left"/>
      <w:pPr>
        <w:ind w:left="7022" w:hanging="360"/>
      </w:pPr>
    </w:lvl>
    <w:lvl w:ilvl="1" w:tplc="040E0019">
      <w:start w:val="1"/>
      <w:numFmt w:val="lowerLetter"/>
      <w:lvlText w:val="%2."/>
      <w:lvlJc w:val="left"/>
      <w:pPr>
        <w:ind w:left="4620" w:hanging="360"/>
      </w:pPr>
    </w:lvl>
    <w:lvl w:ilvl="2" w:tplc="040E001B">
      <w:start w:val="1"/>
      <w:numFmt w:val="lowerRoman"/>
      <w:lvlText w:val="%3."/>
      <w:lvlJc w:val="right"/>
      <w:pPr>
        <w:ind w:left="5340" w:hanging="180"/>
      </w:pPr>
    </w:lvl>
    <w:lvl w:ilvl="3" w:tplc="040E000F">
      <w:start w:val="1"/>
      <w:numFmt w:val="decimal"/>
      <w:lvlText w:val="%4."/>
      <w:lvlJc w:val="left"/>
      <w:pPr>
        <w:ind w:left="6060" w:hanging="360"/>
      </w:pPr>
    </w:lvl>
    <w:lvl w:ilvl="4" w:tplc="040E0019">
      <w:start w:val="1"/>
      <w:numFmt w:val="lowerLetter"/>
      <w:lvlText w:val="%5."/>
      <w:lvlJc w:val="left"/>
      <w:pPr>
        <w:ind w:left="6780" w:hanging="360"/>
      </w:pPr>
    </w:lvl>
    <w:lvl w:ilvl="5" w:tplc="040E001B">
      <w:start w:val="1"/>
      <w:numFmt w:val="lowerRoman"/>
      <w:lvlText w:val="%6."/>
      <w:lvlJc w:val="right"/>
      <w:pPr>
        <w:ind w:left="7500" w:hanging="180"/>
      </w:pPr>
    </w:lvl>
    <w:lvl w:ilvl="6" w:tplc="040E000F">
      <w:start w:val="1"/>
      <w:numFmt w:val="decimal"/>
      <w:lvlText w:val="%7."/>
      <w:lvlJc w:val="left"/>
      <w:pPr>
        <w:ind w:left="8220" w:hanging="360"/>
      </w:pPr>
    </w:lvl>
    <w:lvl w:ilvl="7" w:tplc="040E0019">
      <w:start w:val="1"/>
      <w:numFmt w:val="lowerLetter"/>
      <w:lvlText w:val="%8."/>
      <w:lvlJc w:val="left"/>
      <w:pPr>
        <w:ind w:left="8940" w:hanging="360"/>
      </w:pPr>
    </w:lvl>
    <w:lvl w:ilvl="8" w:tplc="040E001B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6DBA39FE"/>
    <w:multiLevelType w:val="hybridMultilevel"/>
    <w:tmpl w:val="D7A438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AF"/>
    <w:rsid w:val="000113F4"/>
    <w:rsid w:val="00020DFD"/>
    <w:rsid w:val="000357F1"/>
    <w:rsid w:val="000565E0"/>
    <w:rsid w:val="0007580F"/>
    <w:rsid w:val="00085D09"/>
    <w:rsid w:val="000A1EF9"/>
    <w:rsid w:val="000C4095"/>
    <w:rsid w:val="00134673"/>
    <w:rsid w:val="001520F8"/>
    <w:rsid w:val="001749FF"/>
    <w:rsid w:val="001C1DAA"/>
    <w:rsid w:val="001C6677"/>
    <w:rsid w:val="00202F90"/>
    <w:rsid w:val="0021072B"/>
    <w:rsid w:val="0022091E"/>
    <w:rsid w:val="00236F86"/>
    <w:rsid w:val="00253759"/>
    <w:rsid w:val="0025642B"/>
    <w:rsid w:val="00275704"/>
    <w:rsid w:val="00285DD2"/>
    <w:rsid w:val="002A672F"/>
    <w:rsid w:val="002E6A1E"/>
    <w:rsid w:val="002E6FF5"/>
    <w:rsid w:val="0030364D"/>
    <w:rsid w:val="0031617B"/>
    <w:rsid w:val="00321804"/>
    <w:rsid w:val="00323414"/>
    <w:rsid w:val="00325004"/>
    <w:rsid w:val="00325A4E"/>
    <w:rsid w:val="00335F5B"/>
    <w:rsid w:val="00353EC7"/>
    <w:rsid w:val="00390283"/>
    <w:rsid w:val="00390B7F"/>
    <w:rsid w:val="003A29BD"/>
    <w:rsid w:val="003B0355"/>
    <w:rsid w:val="003B47C2"/>
    <w:rsid w:val="003C33F8"/>
    <w:rsid w:val="003D58E2"/>
    <w:rsid w:val="00420246"/>
    <w:rsid w:val="0044311D"/>
    <w:rsid w:val="004529F2"/>
    <w:rsid w:val="004A2DD8"/>
    <w:rsid w:val="004D0E07"/>
    <w:rsid w:val="004E1CBC"/>
    <w:rsid w:val="004F17F3"/>
    <w:rsid w:val="00506F6F"/>
    <w:rsid w:val="005177AE"/>
    <w:rsid w:val="00535E46"/>
    <w:rsid w:val="00544D9A"/>
    <w:rsid w:val="005F32F9"/>
    <w:rsid w:val="00607519"/>
    <w:rsid w:val="00611671"/>
    <w:rsid w:val="006178AC"/>
    <w:rsid w:val="006417E2"/>
    <w:rsid w:val="0067754E"/>
    <w:rsid w:val="00697FD4"/>
    <w:rsid w:val="006C397E"/>
    <w:rsid w:val="007038B1"/>
    <w:rsid w:val="00711D01"/>
    <w:rsid w:val="007257AE"/>
    <w:rsid w:val="00751322"/>
    <w:rsid w:val="00786C2D"/>
    <w:rsid w:val="007B1B91"/>
    <w:rsid w:val="007C442F"/>
    <w:rsid w:val="007C6190"/>
    <w:rsid w:val="007D17CD"/>
    <w:rsid w:val="007D79F4"/>
    <w:rsid w:val="007F0678"/>
    <w:rsid w:val="007F50AF"/>
    <w:rsid w:val="00807149"/>
    <w:rsid w:val="00832682"/>
    <w:rsid w:val="00846856"/>
    <w:rsid w:val="00850374"/>
    <w:rsid w:val="00885E90"/>
    <w:rsid w:val="008C2DD2"/>
    <w:rsid w:val="008D5D5D"/>
    <w:rsid w:val="008E61D8"/>
    <w:rsid w:val="0093483B"/>
    <w:rsid w:val="00946202"/>
    <w:rsid w:val="00964D25"/>
    <w:rsid w:val="00965F07"/>
    <w:rsid w:val="00995366"/>
    <w:rsid w:val="009A136D"/>
    <w:rsid w:val="009E26ED"/>
    <w:rsid w:val="009F0BB4"/>
    <w:rsid w:val="009F658A"/>
    <w:rsid w:val="00A0125A"/>
    <w:rsid w:val="00A7775D"/>
    <w:rsid w:val="00AA06F3"/>
    <w:rsid w:val="00AC5EAC"/>
    <w:rsid w:val="00AD0B58"/>
    <w:rsid w:val="00AD188A"/>
    <w:rsid w:val="00AE4BE1"/>
    <w:rsid w:val="00AF0EF2"/>
    <w:rsid w:val="00B14BD9"/>
    <w:rsid w:val="00B27DA6"/>
    <w:rsid w:val="00B42355"/>
    <w:rsid w:val="00B42635"/>
    <w:rsid w:val="00B60F47"/>
    <w:rsid w:val="00B63105"/>
    <w:rsid w:val="00BD2198"/>
    <w:rsid w:val="00C07301"/>
    <w:rsid w:val="00C24B17"/>
    <w:rsid w:val="00C324B5"/>
    <w:rsid w:val="00C56E14"/>
    <w:rsid w:val="00C763E3"/>
    <w:rsid w:val="00C84BF4"/>
    <w:rsid w:val="00CA76BF"/>
    <w:rsid w:val="00CC1224"/>
    <w:rsid w:val="00CE3329"/>
    <w:rsid w:val="00CE5A0A"/>
    <w:rsid w:val="00CF1FF8"/>
    <w:rsid w:val="00D07217"/>
    <w:rsid w:val="00D83F6A"/>
    <w:rsid w:val="00D90DC4"/>
    <w:rsid w:val="00D96ACE"/>
    <w:rsid w:val="00DB528E"/>
    <w:rsid w:val="00DB7820"/>
    <w:rsid w:val="00DC16CF"/>
    <w:rsid w:val="00DC18F1"/>
    <w:rsid w:val="00DC3913"/>
    <w:rsid w:val="00DD404D"/>
    <w:rsid w:val="00DE4FDF"/>
    <w:rsid w:val="00DF0F13"/>
    <w:rsid w:val="00DF5B6C"/>
    <w:rsid w:val="00E30668"/>
    <w:rsid w:val="00E43BAB"/>
    <w:rsid w:val="00E47306"/>
    <w:rsid w:val="00E70522"/>
    <w:rsid w:val="00E74E0B"/>
    <w:rsid w:val="00E92C0B"/>
    <w:rsid w:val="00EA5216"/>
    <w:rsid w:val="00EB71A6"/>
    <w:rsid w:val="00EE3D97"/>
    <w:rsid w:val="00EE7C8A"/>
    <w:rsid w:val="00F00D8E"/>
    <w:rsid w:val="00F13634"/>
    <w:rsid w:val="00F17DC1"/>
    <w:rsid w:val="00F27B59"/>
    <w:rsid w:val="00F5392F"/>
    <w:rsid w:val="00F556B2"/>
    <w:rsid w:val="00F6054B"/>
    <w:rsid w:val="00F657DE"/>
    <w:rsid w:val="00FA419A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01D97"/>
  <w15:docId w15:val="{01701A19-9C32-4B40-9AB8-2A91A44E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397E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F53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7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2355"/>
  </w:style>
  <w:style w:type="paragraph" w:styleId="llb">
    <w:name w:val="footer"/>
    <w:basedOn w:val="Norml"/>
    <w:link w:val="llbChar"/>
    <w:uiPriority w:val="99"/>
    <w:unhideWhenUsed/>
    <w:rsid w:val="00B4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2355"/>
  </w:style>
  <w:style w:type="table" w:styleId="Rcsostblzat">
    <w:name w:val="Table Grid"/>
    <w:basedOn w:val="Normltblzat"/>
    <w:uiPriority w:val="39"/>
    <w:rsid w:val="00B4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B423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067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F0678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E92C0B"/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E92C0B"/>
    <w:rPr>
      <w:rFonts w:ascii="Arial" w:eastAsia="Calibri" w:hAnsi="Arial" w:cs="Arial"/>
      <w:b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22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953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7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F53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rsid w:val="00F5392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392F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F5392F"/>
    <w:pPr>
      <w:spacing w:after="0" w:line="240" w:lineRule="auto"/>
      <w:ind w:left="708" w:firstLine="426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5392F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17DC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1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ressy.info" TargetMode="External"/><Relationship Id="rId1" Type="http://schemas.openxmlformats.org/officeDocument/2006/relationships/hyperlink" Target="mailto:titkarsag@egressy.inf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BMSZC%20lev&#233;lpap&#237;r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BMSZC levélpapír (1)</Template>
  <TotalTime>2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Szalayné Kelemen Ildikó</cp:lastModifiedBy>
  <cp:revision>5</cp:revision>
  <cp:lastPrinted>2019-09-27T06:51:00Z</cp:lastPrinted>
  <dcterms:created xsi:type="dcterms:W3CDTF">2021-01-29T08:39:00Z</dcterms:created>
  <dcterms:modified xsi:type="dcterms:W3CDTF">2021-01-29T08:41:00Z</dcterms:modified>
</cp:coreProperties>
</file>